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D1" w:rsidRDefault="000604D0" w:rsidP="00046FD1">
      <w:pPr>
        <w:spacing w:before="100" w:beforeAutospacing="1" w:after="100" w:afterAutospacing="1" w:line="240" w:lineRule="auto"/>
        <w:rPr>
          <w:rStyle w:val="Pogrubienie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oon" style="width:24pt;height:24pt"/>
        </w:pict>
      </w:r>
      <w:r w:rsidR="00046FD1">
        <w:rPr>
          <w:noProof/>
          <w:lang w:eastAsia="pl-PL"/>
        </w:rPr>
        <w:drawing>
          <wp:inline distT="0" distB="0" distL="0" distR="0">
            <wp:extent cx="5754370" cy="134747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FD1" w:rsidRDefault="00046FD1" w:rsidP="00625215">
      <w:pPr>
        <w:spacing w:before="100" w:beforeAutospacing="1" w:after="100" w:afterAutospacing="1" w:line="240" w:lineRule="auto"/>
        <w:jc w:val="center"/>
        <w:rPr>
          <w:rStyle w:val="Pogrubienie"/>
          <w:sz w:val="36"/>
          <w:szCs w:val="36"/>
        </w:rPr>
      </w:pPr>
    </w:p>
    <w:p w:rsidR="00625215" w:rsidRPr="00477305" w:rsidRDefault="00625215" w:rsidP="00625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477305">
        <w:rPr>
          <w:rStyle w:val="Pogrubienie"/>
          <w:rFonts w:ascii="Times New Roman" w:hAnsi="Times New Roman" w:cs="Times New Roman"/>
          <w:sz w:val="36"/>
          <w:szCs w:val="36"/>
        </w:rPr>
        <w:t>Asystent osobisty osoby z niepełnosprawnością dla Jednostek Samorządu Terytorialnego - edycja 2026</w:t>
      </w:r>
    </w:p>
    <w:p w:rsidR="00625215" w:rsidRPr="00477305" w:rsidRDefault="00625215" w:rsidP="00625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4788" w:rsidRPr="00477305" w:rsidRDefault="00625215" w:rsidP="00D34788">
      <w:pPr>
        <w:pStyle w:val="NormalnyWeb"/>
        <w:jc w:val="both"/>
      </w:pPr>
      <w:r w:rsidRPr="00477305">
        <w:t xml:space="preserve">Gminny Ośrodek Pomocy Społecznej w Zamościu informuje, iż </w:t>
      </w:r>
      <w:r w:rsidR="00D34788" w:rsidRPr="00477305">
        <w:t xml:space="preserve">Gmina Zamość przystąpiła do realizacji kolejnej edycji Programu Ministerstwa Rodziny, Pracy i Polityki Społecznej pn. </w:t>
      </w:r>
      <w:r w:rsidR="00D34788" w:rsidRPr="00477305">
        <w:rPr>
          <w:rStyle w:val="Pogrubienie"/>
        </w:rPr>
        <w:t>„Asystent osobisty osoby z niepełnosprawnością” dla Jednostek Samorządu Terytorialnego – edycja 2026</w:t>
      </w:r>
      <w:r w:rsidR="00D34788" w:rsidRPr="00477305">
        <w:t>, finansowanego ze środków Funduszu Solidarnościowego.</w:t>
      </w:r>
    </w:p>
    <w:p w:rsidR="00D34788" w:rsidRPr="00477305" w:rsidRDefault="00D34788" w:rsidP="00D34788">
      <w:pPr>
        <w:pStyle w:val="NormalnyWeb"/>
        <w:jc w:val="both"/>
      </w:pPr>
      <w:r w:rsidRPr="00477305">
        <w:t>W związku z powyższym Gminny Ośrodek Pomocy Społecznej w Zamościu ogłasza nabór osób chętnych do udziału w Programie.</w:t>
      </w:r>
    </w:p>
    <w:p w:rsidR="002B5E41" w:rsidRPr="00477305" w:rsidRDefault="002B5E41" w:rsidP="002B5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CAŁKOWITY KOSZT REALIZACJI ZADANIA WYNOSI  </w:t>
      </w:r>
      <w:r w:rsidR="00477305" w:rsidRPr="00477305">
        <w:rPr>
          <w:rFonts w:ascii="Times New Roman" w:hAnsi="Times New Roman" w:cs="Times New Roman"/>
          <w:b/>
          <w:sz w:val="24"/>
          <w:szCs w:val="24"/>
        </w:rPr>
        <w:t>1 247 664,00</w:t>
      </w:r>
      <w:r w:rsidRPr="00477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ZŁ.</w:t>
      </w:r>
    </w:p>
    <w:p w:rsidR="002B5E41" w:rsidRPr="00477305" w:rsidRDefault="002B5E41" w:rsidP="002B5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E41" w:rsidRPr="00477305" w:rsidRDefault="002B5E41" w:rsidP="002B5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WARTOŚĆ FINANSOWANIA ZE ŚRODKÓW FUNDUSZU SOLIDARNOŚCIOWEGO WYNOSI  </w:t>
      </w:r>
      <w:r w:rsidR="00477305" w:rsidRPr="00477305">
        <w:rPr>
          <w:rFonts w:ascii="Times New Roman" w:hAnsi="Times New Roman" w:cs="Times New Roman"/>
          <w:b/>
          <w:sz w:val="24"/>
          <w:szCs w:val="24"/>
        </w:rPr>
        <w:t xml:space="preserve">1 247 664,00 </w:t>
      </w:r>
      <w:r w:rsidRPr="00477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</w:p>
    <w:p w:rsidR="002B5E41" w:rsidRPr="00477305" w:rsidRDefault="002B5E41" w:rsidP="002B5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840D82" w:rsidRPr="00477305" w:rsidRDefault="002B5E41" w:rsidP="00840D8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Głównym celem Programu</w:t>
      </w:r>
      <w:r w:rsidR="00840D82" w:rsidRPr="00477305">
        <w:rPr>
          <w:rFonts w:ascii="Times New Roman" w:hAnsi="Times New Roman" w:cs="Times New Roman"/>
          <w:b/>
          <w:sz w:val="24"/>
          <w:szCs w:val="24"/>
        </w:rPr>
        <w:t> jest wprowadzenie usług asystencji osobistej jako formy ogólnodostępnego wsparcia w wykonywaniu codziennych czynności oraz funkcjonowaniu w życiu społecznym osób niepełnosprawnych.</w:t>
      </w:r>
    </w:p>
    <w:p w:rsidR="00D34788" w:rsidRPr="00477305" w:rsidRDefault="00D34788" w:rsidP="00840D8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77305">
        <w:rPr>
          <w:rFonts w:ascii="Times New Roman" w:hAnsi="Times New Roman" w:cs="Times New Roman"/>
        </w:rPr>
        <w:t>Program skierowany jest do:</w:t>
      </w:r>
      <w:r w:rsidRPr="00477305">
        <w:rPr>
          <w:rFonts w:ascii="Times New Roman" w:hAnsi="Times New Roman" w:cs="Times New Roman"/>
        </w:rPr>
        <w:br/>
        <w:t>• dzieci od ukończenia 2. roku życia do ukończenia 16. roku życia, które posiadają orzeczenie o niepełnosprawności łącznie ze wskazaniami: konieczności stałej lub długotrwałej opieki lub pomocy innej osoby w związku ze znacznie ograniczoną możliwością samodzielnej egzystencji oraz konieczności stałego współudziału na co dzień opiekuna dziecka w procesie jego leczenia, rehabilitacji i edukacji;</w:t>
      </w:r>
      <w:r w:rsidRPr="00477305">
        <w:rPr>
          <w:rFonts w:ascii="Times New Roman" w:hAnsi="Times New Roman" w:cs="Times New Roman"/>
        </w:rPr>
        <w:br/>
        <w:t>• osób posiadających orzeczenie o znacznym lub umiarkowanym stopniu niepełnosprawności lub traktowane na równi z ww. orzeczeniami, zgodnie z art. 5 i art. 62 ustawy z dnia 27 sierpnia 1997 r. o rehabilitacji zawodowej i społecznej oraz zatrudnianiu osób niepełnosprawnych.</w:t>
      </w:r>
      <w:r w:rsidRPr="00477305">
        <w:rPr>
          <w:rFonts w:ascii="Times New Roman" w:hAnsi="Times New Roman" w:cs="Times New Roman"/>
        </w:rPr>
        <w:br/>
        <w:t> </w:t>
      </w:r>
      <w:r w:rsidRPr="00477305">
        <w:rPr>
          <w:rFonts w:ascii="Times New Roman" w:hAnsi="Times New Roman" w:cs="Times New Roman"/>
        </w:rPr>
        <w:br/>
      </w:r>
    </w:p>
    <w:p w:rsidR="00D34788" w:rsidRPr="00477305" w:rsidRDefault="00D34788" w:rsidP="00D34788">
      <w:pPr>
        <w:pStyle w:val="NormalnyWeb"/>
        <w:rPr>
          <w:rStyle w:val="Pogrubienie"/>
        </w:rPr>
      </w:pPr>
      <w:r w:rsidRPr="00477305">
        <w:rPr>
          <w:rStyle w:val="Pogrubienie"/>
        </w:rPr>
        <w:lastRenderedPageBreak/>
        <w:t>Uczestnik Programu za usługi asystencji osobistej nie ponosi odpłatności.</w:t>
      </w:r>
    </w:p>
    <w:p w:rsidR="00840D82" w:rsidRPr="00840D82" w:rsidRDefault="00840D82" w:rsidP="00231D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D8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 przyznaje usługi asystencji osobistej na podstawie </w:t>
      </w:r>
      <w:r w:rsidRPr="00477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Karty zgłoszenia do Programu</w:t>
      </w:r>
      <w:r w:rsidRPr="00840D82">
        <w:rPr>
          <w:rFonts w:ascii="Times New Roman" w:eastAsia="Times New Roman" w:hAnsi="Times New Roman" w:cs="Times New Roman"/>
          <w:sz w:val="24"/>
          <w:szCs w:val="24"/>
          <w:lang w:eastAsia="pl-PL"/>
        </w:rPr>
        <w:t> „Asystent osobisty osoby z niepełnosprawnością” dla Jednostek Samorządu Terytorialnego - edycja 2026, oraz na podstawie </w:t>
      </w:r>
      <w:r w:rsidRPr="00477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dokonanej oceny indywidualnej sytuacji osoby z niepełnosprawnością (</w:t>
      </w:r>
      <w:r w:rsidRPr="00840D82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 osoby z niepełnosprawnością wymagającej wsparcia asystenta, poziomu samodzielności osoby z niepełnosprawnością, możliwości uzyskania pomocy od innych osób). </w:t>
      </w:r>
    </w:p>
    <w:p w:rsidR="00840D82" w:rsidRPr="00840D82" w:rsidRDefault="00840D82" w:rsidP="0084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D8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 przyznając usługi asystencji osobistej, w pierwszej kolejności uwzględnia potrzeby: </w:t>
      </w:r>
    </w:p>
    <w:p w:rsidR="00840D82" w:rsidRPr="00840D82" w:rsidRDefault="00840D82" w:rsidP="00840D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z </w:t>
      </w:r>
      <w:proofErr w:type="spellStart"/>
      <w:r w:rsidRPr="00840D82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Pr="00840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samotnie zamieszkujących i gospodarujących, które nie korzystają ze wsparcia innych osób, </w:t>
      </w:r>
    </w:p>
    <w:p w:rsidR="00840D82" w:rsidRPr="00840D82" w:rsidRDefault="00840D82" w:rsidP="00840D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z </w:t>
      </w:r>
      <w:proofErr w:type="spellStart"/>
      <w:r w:rsidRPr="00840D82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Pr="00840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wspólnie zamieszkujących i gospodarujących, jednocześnie spełniających warunki i nie mających możliwości wzajemnego wsparcia, ani które nie korzystają ze wsparcia innych osób.</w:t>
      </w:r>
    </w:p>
    <w:p w:rsidR="00840D82" w:rsidRPr="00840D82" w:rsidRDefault="00840D82" w:rsidP="0084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D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0D82" w:rsidRPr="00840D82" w:rsidRDefault="00840D82" w:rsidP="0084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3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Wymagane dokumenty  (do pobrania w załączniku poniżej):</w:t>
      </w:r>
    </w:p>
    <w:p w:rsidR="00840D82" w:rsidRPr="00840D82" w:rsidRDefault="00840D82" w:rsidP="00840D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3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Karta zgłoszenia  wraz z orzeczeniem o niepełnosprawności lub stopniu niepełnosprawności albo traktowane na równi z orzeczeniami wymienionymi w lit. a i b, zgodnie z art. 5 i art. 62 ustawy z dnia 27 sierpnia 1997r. o rehabilitacji zawodowej i społecznej oraz zatrudnianiu osób niepełnosprawnych.</w:t>
      </w:r>
    </w:p>
    <w:p w:rsidR="00840D82" w:rsidRPr="00840D82" w:rsidRDefault="00840D82" w:rsidP="00840D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3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Klauzul</w:t>
      </w:r>
      <w:r w:rsidR="00477305" w:rsidRPr="004773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4773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informacyjn</w:t>
      </w:r>
      <w:r w:rsidR="00477305" w:rsidRPr="004773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</w:p>
    <w:p w:rsidR="00840D82" w:rsidRPr="00477305" w:rsidRDefault="00477305" w:rsidP="00D34788">
      <w:pPr>
        <w:pStyle w:val="NormalnyWeb"/>
      </w:pPr>
      <w:r w:rsidRPr="00477305">
        <w:t>Wnioski należy składać w terminie </w:t>
      </w:r>
      <w:r w:rsidRPr="00477305">
        <w:rPr>
          <w:rStyle w:val="Pogrubienie"/>
        </w:rPr>
        <w:t xml:space="preserve"> do 12 grudnia 2025 r.</w:t>
      </w:r>
      <w:r w:rsidRPr="00477305">
        <w:t xml:space="preserve"> w siedzibie Gminnego Ośrodka</w:t>
      </w:r>
      <w:r w:rsidRPr="00477305">
        <w:rPr>
          <w:sz w:val="20"/>
          <w:szCs w:val="20"/>
        </w:rPr>
        <w:t xml:space="preserve"> </w:t>
      </w:r>
      <w:r w:rsidRPr="00477305">
        <w:t xml:space="preserve">Pomocy Społecznej w Zamościu ul. </w:t>
      </w:r>
      <w:proofErr w:type="spellStart"/>
      <w:r w:rsidRPr="00477305">
        <w:t>Szczebrzeska</w:t>
      </w:r>
      <w:proofErr w:type="spellEnd"/>
      <w:r w:rsidRPr="00477305">
        <w:t xml:space="preserve"> 120</w:t>
      </w:r>
    </w:p>
    <w:p w:rsidR="00840D82" w:rsidRPr="00477305" w:rsidRDefault="00840D82" w:rsidP="00840D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7305">
        <w:rPr>
          <w:rFonts w:ascii="Times New Roman" w:hAnsi="Times New Roman" w:cs="Times New Roman"/>
          <w:sz w:val="20"/>
          <w:szCs w:val="20"/>
        </w:rPr>
        <w:t xml:space="preserve">Szczegółowe informacje dotyczące programu można uzyskać pod numerem telefonu 84 6382017 lub </w:t>
      </w:r>
      <w:r w:rsidRPr="00477305">
        <w:rPr>
          <w:rStyle w:val="Pogrubienie"/>
          <w:rFonts w:ascii="Times New Roman" w:hAnsi="Times New Roman" w:cs="Times New Roman"/>
          <w:b w:val="0"/>
          <w:sz w:val="20"/>
          <w:szCs w:val="20"/>
        </w:rPr>
        <w:t>506394116</w:t>
      </w:r>
      <w:r w:rsidR="00477305" w:rsidRPr="00477305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 w godzinach pracy Gminnego Ośrodka Pomocy Społecznej w Zamościu.</w:t>
      </w:r>
    </w:p>
    <w:p w:rsidR="002224DF" w:rsidRDefault="002224DF"/>
    <w:sectPr w:rsidR="002224DF" w:rsidSect="0022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6FB9"/>
    <w:multiLevelType w:val="multilevel"/>
    <w:tmpl w:val="A296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C691D"/>
    <w:multiLevelType w:val="multilevel"/>
    <w:tmpl w:val="B392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C6C64"/>
    <w:multiLevelType w:val="multilevel"/>
    <w:tmpl w:val="886C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2116AD"/>
    <w:multiLevelType w:val="multilevel"/>
    <w:tmpl w:val="265E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625215"/>
    <w:rsid w:val="00046FD1"/>
    <w:rsid w:val="000604D0"/>
    <w:rsid w:val="002224DF"/>
    <w:rsid w:val="00231D63"/>
    <w:rsid w:val="002B5E41"/>
    <w:rsid w:val="003616F0"/>
    <w:rsid w:val="00477305"/>
    <w:rsid w:val="00625215"/>
    <w:rsid w:val="00823D80"/>
    <w:rsid w:val="00840D82"/>
    <w:rsid w:val="0090225A"/>
    <w:rsid w:val="00AD20FA"/>
    <w:rsid w:val="00D3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2521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2521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rutkowska.sylwia</dc:creator>
  <cp:lastModifiedBy>rutkowska.sylwia</cp:lastModifiedBy>
  <cp:revision>5</cp:revision>
  <cp:lastPrinted>2025-11-24T10:31:00Z</cp:lastPrinted>
  <dcterms:created xsi:type="dcterms:W3CDTF">2025-09-03T13:05:00Z</dcterms:created>
  <dcterms:modified xsi:type="dcterms:W3CDTF">2025-11-24T11:17:00Z</dcterms:modified>
</cp:coreProperties>
</file>